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D8" w:rsidRPr="001E79D8" w:rsidRDefault="001E79D8">
      <w:pPr>
        <w:rPr>
          <w:rFonts w:ascii="方正小标宋简体" w:eastAsia="方正小标宋简体" w:hAnsi="仿宋" w:hint="eastAsia"/>
          <w:color w:val="2C3749"/>
          <w:sz w:val="32"/>
          <w:szCs w:val="32"/>
          <w:shd w:val="clear" w:color="auto" w:fill="FFFFFF"/>
        </w:rPr>
      </w:pPr>
      <w:r w:rsidRPr="001E79D8">
        <w:rPr>
          <w:rFonts w:ascii="方正小标宋简体" w:eastAsia="方正小标宋简体" w:hAnsi="仿宋" w:hint="eastAsia"/>
          <w:color w:val="2C3749"/>
          <w:sz w:val="32"/>
          <w:szCs w:val="32"/>
          <w:shd w:val="clear" w:color="auto" w:fill="FFFFFF"/>
        </w:rPr>
        <w:t>辽宁警察学院2023年公开招聘工作人员拟体检人员名单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3686"/>
      </w:tblGrid>
      <w:tr w:rsidR="001E79D8" w:rsidTr="001E79D8">
        <w:tc>
          <w:tcPr>
            <w:tcW w:w="2551" w:type="dxa"/>
          </w:tcPr>
          <w:p w:rsidR="001E79D8" w:rsidRPr="001E79D8" w:rsidRDefault="001E79D8" w:rsidP="001E79D8">
            <w:pPr>
              <w:jc w:val="center"/>
              <w:rPr>
                <w:rFonts w:ascii="仿宋" w:eastAsia="仿宋" w:hAnsi="仿宋" w:hint="eastAsia"/>
                <w:b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b/>
                <w:color w:val="2C3749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3686" w:type="dxa"/>
          </w:tcPr>
          <w:p w:rsidR="001E79D8" w:rsidRPr="001E79D8" w:rsidRDefault="001E79D8" w:rsidP="001E79D8">
            <w:pPr>
              <w:jc w:val="center"/>
              <w:rPr>
                <w:rFonts w:ascii="仿宋" w:eastAsia="仿宋" w:hAnsi="仿宋" w:hint="eastAsia"/>
                <w:b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b/>
                <w:color w:val="2C3749"/>
                <w:sz w:val="32"/>
                <w:szCs w:val="32"/>
                <w:shd w:val="clear" w:color="auto" w:fill="FFFFFF"/>
              </w:rPr>
              <w:t>拟体检人员名单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殷诚东</w:t>
            </w:r>
            <w:proofErr w:type="gramEnd"/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姜</w:t>
            </w: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一</w:t>
            </w:r>
            <w:proofErr w:type="gramEnd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凡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孙晓宇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毕金亮</w:t>
            </w:r>
          </w:p>
        </w:tc>
        <w:bookmarkStart w:id="0" w:name="_GoBack"/>
        <w:bookmarkEnd w:id="0"/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金蕾</w:t>
            </w:r>
            <w:proofErr w:type="gramEnd"/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白宜凡</w:t>
            </w:r>
            <w:proofErr w:type="gramEnd"/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7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钟睿思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8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迟欣阁</w:t>
            </w:r>
            <w:proofErr w:type="gramEnd"/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9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曲小虎</w:t>
            </w:r>
            <w:proofErr w:type="gramEnd"/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10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周泉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邹明轩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12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高原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13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张学敏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14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于林</w:t>
            </w: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林</w:t>
            </w:r>
            <w:proofErr w:type="gramEnd"/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15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韩露萱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16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proofErr w:type="gramStart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隽</w:t>
            </w:r>
            <w:proofErr w:type="gramEnd"/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行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17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杨冬石</w:t>
            </w:r>
          </w:p>
        </w:tc>
      </w:tr>
      <w:tr w:rsidR="001E79D8" w:rsidTr="001E79D8">
        <w:tc>
          <w:tcPr>
            <w:tcW w:w="2551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18</w:t>
            </w:r>
          </w:p>
        </w:tc>
        <w:tc>
          <w:tcPr>
            <w:tcW w:w="3686" w:type="dxa"/>
          </w:tcPr>
          <w:p w:rsidR="001E79D8" w:rsidRDefault="001E79D8" w:rsidP="001E79D8">
            <w:pPr>
              <w:jc w:val="center"/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</w:pPr>
            <w:r w:rsidRPr="001E79D8">
              <w:rPr>
                <w:rFonts w:ascii="仿宋" w:eastAsia="仿宋" w:hAnsi="仿宋" w:hint="eastAsia"/>
                <w:color w:val="2C3749"/>
                <w:sz w:val="32"/>
                <w:szCs w:val="32"/>
                <w:shd w:val="clear" w:color="auto" w:fill="FFFFFF"/>
              </w:rPr>
              <w:t>高雪丽</w:t>
            </w:r>
          </w:p>
        </w:tc>
      </w:tr>
    </w:tbl>
    <w:p w:rsidR="001E79D8" w:rsidRDefault="001E79D8"/>
    <w:sectPr w:rsidR="001E7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35"/>
    <w:rsid w:val="001E79D8"/>
    <w:rsid w:val="00497C8F"/>
    <w:rsid w:val="00B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2023-07-01T10:20:00Z</dcterms:created>
  <dcterms:modified xsi:type="dcterms:W3CDTF">2023-07-01T10:28:00Z</dcterms:modified>
</cp:coreProperties>
</file>